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1080"/>
        <w:gridCol w:w="4050"/>
        <w:gridCol w:w="2610"/>
        <w:gridCol w:w="1440"/>
        <w:gridCol w:w="1291"/>
      </w:tblGrid>
      <w:tr w:rsidR="0062356A" w:rsidRPr="001C4057" w14:paraId="4DD8EB65" w14:textId="77777777" w:rsidTr="00B703AB">
        <w:tc>
          <w:tcPr>
            <w:tcW w:w="1080" w:type="dxa"/>
          </w:tcPr>
          <w:p w14:paraId="1BCC7DFA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4050" w:type="dxa"/>
          </w:tcPr>
          <w:p w14:paraId="0F09AB80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610" w:type="dxa"/>
          </w:tcPr>
          <w:p w14:paraId="01051283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440" w:type="dxa"/>
          </w:tcPr>
          <w:p w14:paraId="3AA3EA3B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291" w:type="dxa"/>
          </w:tcPr>
          <w:p w14:paraId="3D5DAD94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C80CA8" w:rsidRPr="001C4057" w14:paraId="40521592" w14:textId="77777777" w:rsidTr="00C80CA8">
        <w:tc>
          <w:tcPr>
            <w:tcW w:w="1080" w:type="dxa"/>
          </w:tcPr>
          <w:p w14:paraId="35B00968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65B572" w14:textId="2110E376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/>
              </w:rPr>
              <w:t>Tủ ấm Binder (TA) BF-115-</w:t>
            </w:r>
            <w:r w:rsidRPr="00C80CA8">
              <w:rPr>
                <w:rFonts w:ascii="Times New Roman" w:hAnsi="Times New Roman"/>
                <w:color w:val="000000"/>
              </w:rPr>
              <w:br/>
              <w:t>Germany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EA804" w14:textId="1FF2FCB6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/>
              </w:rPr>
              <w:t>TB/VS/TA/KĐ-349</w:t>
            </w:r>
          </w:p>
        </w:tc>
        <w:tc>
          <w:tcPr>
            <w:tcW w:w="1440" w:type="dxa"/>
            <w:vAlign w:val="center"/>
          </w:tcPr>
          <w:p w14:paraId="3BB04D83" w14:textId="47D59999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DL -VS</w:t>
            </w:r>
          </w:p>
        </w:tc>
        <w:tc>
          <w:tcPr>
            <w:tcW w:w="1291" w:type="dxa"/>
            <w:vMerge w:val="restart"/>
            <w:vAlign w:val="center"/>
          </w:tcPr>
          <w:p w14:paraId="759A6CEF" w14:textId="091AE43D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Cơ sở 1</w:t>
            </w:r>
          </w:p>
        </w:tc>
      </w:tr>
      <w:tr w:rsidR="00C80CA8" w:rsidRPr="001C4057" w14:paraId="78C6AD51" w14:textId="77777777" w:rsidTr="00C80CA8">
        <w:tc>
          <w:tcPr>
            <w:tcW w:w="1080" w:type="dxa"/>
          </w:tcPr>
          <w:p w14:paraId="0EB2D272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0295D" w14:textId="6872675C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/>
              </w:rPr>
              <w:t>Tủ ấm Binder (TA) BF-115-</w:t>
            </w:r>
            <w:r w:rsidRPr="00C80CA8">
              <w:rPr>
                <w:rFonts w:ascii="Times New Roman" w:hAnsi="Times New Roman"/>
                <w:color w:val="000000"/>
              </w:rPr>
              <w:br/>
              <w:t>Germany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DFB4" w14:textId="07F41A07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/>
              </w:rPr>
              <w:t>TB/VS/TA/KĐ-350</w:t>
            </w:r>
          </w:p>
        </w:tc>
        <w:tc>
          <w:tcPr>
            <w:tcW w:w="1440" w:type="dxa"/>
            <w:vAlign w:val="center"/>
          </w:tcPr>
          <w:p w14:paraId="41B5CD3D" w14:textId="3A973DB5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DL -VS</w:t>
            </w:r>
          </w:p>
        </w:tc>
        <w:tc>
          <w:tcPr>
            <w:tcW w:w="1291" w:type="dxa"/>
            <w:vMerge/>
            <w:vAlign w:val="center"/>
          </w:tcPr>
          <w:p w14:paraId="768F769F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55CC2A9A" w14:textId="77777777" w:rsidTr="00C80CA8">
        <w:tc>
          <w:tcPr>
            <w:tcW w:w="1080" w:type="dxa"/>
          </w:tcPr>
          <w:p w14:paraId="3472FA45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F8DE" w14:textId="57272750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Tủ sấy Shellab (SL) - USA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2148" w14:textId="141C0ABF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TB/MT/SL/KĐ-115</w:t>
            </w:r>
          </w:p>
        </w:tc>
        <w:tc>
          <w:tcPr>
            <w:tcW w:w="1440" w:type="dxa"/>
            <w:vAlign w:val="center"/>
          </w:tcPr>
          <w:p w14:paraId="6DF0AFAE" w14:textId="12D4FD55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ĐD-DL</w:t>
            </w:r>
          </w:p>
        </w:tc>
        <w:tc>
          <w:tcPr>
            <w:tcW w:w="1291" w:type="dxa"/>
            <w:vMerge/>
            <w:vAlign w:val="center"/>
          </w:tcPr>
          <w:p w14:paraId="45908F09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30E986FA" w14:textId="77777777" w:rsidTr="00C80CA8">
        <w:tc>
          <w:tcPr>
            <w:tcW w:w="1080" w:type="dxa"/>
          </w:tcPr>
          <w:p w14:paraId="61256A1E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6559" w14:textId="77777777" w:rsidR="00C80CA8" w:rsidRPr="00C80CA8" w:rsidRDefault="00C80CA8" w:rsidP="00C80CA8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Máy li tâm lạnh (LT) </w:t>
            </w:r>
          </w:p>
          <w:p w14:paraId="7364E2FA" w14:textId="06C7B50B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Hettich Mikro 220-Germany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881C" w14:textId="367912D4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TB/MT/LT/KT-146</w:t>
            </w:r>
          </w:p>
        </w:tc>
        <w:tc>
          <w:tcPr>
            <w:tcW w:w="1440" w:type="dxa"/>
            <w:vAlign w:val="center"/>
          </w:tcPr>
          <w:p w14:paraId="2BC6543E" w14:textId="5DD432D2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ĐD-DL</w:t>
            </w:r>
          </w:p>
        </w:tc>
        <w:tc>
          <w:tcPr>
            <w:tcW w:w="1291" w:type="dxa"/>
            <w:vMerge/>
            <w:vAlign w:val="center"/>
          </w:tcPr>
          <w:p w14:paraId="729A9F98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4303022B" w14:textId="77777777" w:rsidTr="00C80CA8">
        <w:tc>
          <w:tcPr>
            <w:tcW w:w="1080" w:type="dxa"/>
          </w:tcPr>
          <w:p w14:paraId="57E108AB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7A08" w14:textId="77777777" w:rsidR="00C80CA8" w:rsidRPr="00C80CA8" w:rsidRDefault="00C80CA8" w:rsidP="00C80CA8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Tủ mát Panasonic MPR-S313</w:t>
            </w:r>
          </w:p>
          <w:p w14:paraId="6F1669D3" w14:textId="308C5348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Japan (TM)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BE76" w14:textId="1263CAD9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TB/TP/TM/KĐ-244</w:t>
            </w:r>
          </w:p>
        </w:tc>
        <w:tc>
          <w:tcPr>
            <w:tcW w:w="1440" w:type="dxa"/>
            <w:vAlign w:val="center"/>
          </w:tcPr>
          <w:p w14:paraId="3425839E" w14:textId="1969AA92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ĐD-DL</w:t>
            </w:r>
          </w:p>
        </w:tc>
        <w:tc>
          <w:tcPr>
            <w:tcW w:w="1291" w:type="dxa"/>
            <w:vMerge/>
            <w:vAlign w:val="center"/>
          </w:tcPr>
          <w:p w14:paraId="1E371A92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4D936407" w14:textId="77777777" w:rsidTr="00C80CA8">
        <w:tc>
          <w:tcPr>
            <w:tcW w:w="1080" w:type="dxa"/>
          </w:tcPr>
          <w:p w14:paraId="5C4A622D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44B2" w14:textId="05C15E50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Tủ lạnh âm sâu (TA)LIEBHERR ZLN 180-EU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2D2A" w14:textId="664BCA2C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TB/TP/TA/KĐ-280</w:t>
            </w:r>
          </w:p>
        </w:tc>
        <w:tc>
          <w:tcPr>
            <w:tcW w:w="1440" w:type="dxa"/>
            <w:vAlign w:val="center"/>
          </w:tcPr>
          <w:p w14:paraId="21568F8F" w14:textId="0497F326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ĐD-DL</w:t>
            </w:r>
          </w:p>
        </w:tc>
        <w:tc>
          <w:tcPr>
            <w:tcW w:w="1291" w:type="dxa"/>
            <w:vMerge/>
            <w:vAlign w:val="center"/>
          </w:tcPr>
          <w:p w14:paraId="10CE18A0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5652DD51" w14:textId="77777777" w:rsidTr="00C80CA8">
        <w:tc>
          <w:tcPr>
            <w:tcW w:w="1080" w:type="dxa"/>
          </w:tcPr>
          <w:p w14:paraId="6A13510A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A144" w14:textId="77777777" w:rsidR="00C80CA8" w:rsidRPr="00C80CA8" w:rsidRDefault="00C80CA8" w:rsidP="00C80CA8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Tủ mát SANYO (TM) </w:t>
            </w:r>
          </w:p>
          <w:p w14:paraId="0218D9A8" w14:textId="40D28AD7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SCB  287K-VN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2C086" w14:textId="68252B7A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TB/TP/TM/KĐ-281</w:t>
            </w:r>
          </w:p>
        </w:tc>
        <w:tc>
          <w:tcPr>
            <w:tcW w:w="1440" w:type="dxa"/>
            <w:vAlign w:val="center"/>
          </w:tcPr>
          <w:p w14:paraId="7D809AE3" w14:textId="7501CB32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ĐD-DL</w:t>
            </w:r>
          </w:p>
        </w:tc>
        <w:tc>
          <w:tcPr>
            <w:tcW w:w="1291" w:type="dxa"/>
            <w:vMerge/>
            <w:vAlign w:val="center"/>
          </w:tcPr>
          <w:p w14:paraId="49C2EEE0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0DC4C401" w14:textId="77777777" w:rsidTr="00C80CA8">
        <w:tc>
          <w:tcPr>
            <w:tcW w:w="1080" w:type="dxa"/>
          </w:tcPr>
          <w:p w14:paraId="49B626E2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423C" w14:textId="77777777" w:rsidR="00C80CA8" w:rsidRPr="00C80CA8" w:rsidRDefault="00C80CA8" w:rsidP="00C80CA8">
            <w:pPr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Tủ sấy (TS) Memmert</w:t>
            </w:r>
          </w:p>
          <w:p w14:paraId="6BFE7C59" w14:textId="2342E86B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UM 400- Đức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550C7" w14:textId="58DB0492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TB/VS/TS/KĐ-293</w:t>
            </w:r>
          </w:p>
        </w:tc>
        <w:tc>
          <w:tcPr>
            <w:tcW w:w="1440" w:type="dxa"/>
            <w:vAlign w:val="center"/>
          </w:tcPr>
          <w:p w14:paraId="0A28B23F" w14:textId="654B3B9D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ĐD-DL</w:t>
            </w:r>
          </w:p>
        </w:tc>
        <w:tc>
          <w:tcPr>
            <w:tcW w:w="1291" w:type="dxa"/>
            <w:vMerge/>
            <w:vAlign w:val="center"/>
          </w:tcPr>
          <w:p w14:paraId="564AC718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44FFB761" w14:textId="77777777" w:rsidTr="00C80CA8">
        <w:tc>
          <w:tcPr>
            <w:tcW w:w="1080" w:type="dxa"/>
          </w:tcPr>
          <w:p w14:paraId="2651487F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1756F287" w14:textId="123AE96E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Tủ cấp đông (FRE) Sanyo – Japan</w:t>
            </w:r>
          </w:p>
        </w:tc>
        <w:tc>
          <w:tcPr>
            <w:tcW w:w="2610" w:type="dxa"/>
            <w:vAlign w:val="center"/>
          </w:tcPr>
          <w:p w14:paraId="7DA2D5F8" w14:textId="1245B8F6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TB/HC/FRE/KĐ-120</w:t>
            </w:r>
          </w:p>
        </w:tc>
        <w:tc>
          <w:tcPr>
            <w:tcW w:w="1440" w:type="dxa"/>
            <w:vAlign w:val="center"/>
          </w:tcPr>
          <w:p w14:paraId="6AF77C62" w14:textId="6D653076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P.TC-HC-QT</w:t>
            </w:r>
          </w:p>
        </w:tc>
        <w:tc>
          <w:tcPr>
            <w:tcW w:w="1291" w:type="dxa"/>
            <w:vMerge/>
            <w:vAlign w:val="center"/>
          </w:tcPr>
          <w:p w14:paraId="336BAE05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4246E3E9" w14:textId="77777777" w:rsidTr="00C80CA8">
        <w:tc>
          <w:tcPr>
            <w:tcW w:w="1080" w:type="dxa"/>
          </w:tcPr>
          <w:p w14:paraId="3D8B9D9C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5E012044" w14:textId="77777777" w:rsidR="00C80CA8" w:rsidRPr="00C80CA8" w:rsidRDefault="00C80CA8" w:rsidP="00C80CA8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 xml:space="preserve">Tủ lạnh EVERmed(TL) </w:t>
            </w:r>
          </w:p>
          <w:p w14:paraId="302A331A" w14:textId="6C3FC537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pt-BR"/>
              </w:rPr>
              <w:t>LR 130- Italy</w:t>
            </w:r>
          </w:p>
        </w:tc>
        <w:tc>
          <w:tcPr>
            <w:tcW w:w="2610" w:type="dxa"/>
            <w:vAlign w:val="center"/>
          </w:tcPr>
          <w:p w14:paraId="5DF74695" w14:textId="17D5816C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TB/HC/TL/KĐ-295</w:t>
            </w:r>
          </w:p>
        </w:tc>
        <w:tc>
          <w:tcPr>
            <w:tcW w:w="1440" w:type="dxa"/>
            <w:vAlign w:val="center"/>
          </w:tcPr>
          <w:p w14:paraId="725BAFAC" w14:textId="235A543D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P.TC-HC-QT</w:t>
            </w:r>
          </w:p>
        </w:tc>
        <w:tc>
          <w:tcPr>
            <w:tcW w:w="1291" w:type="dxa"/>
            <w:vMerge/>
            <w:vAlign w:val="center"/>
          </w:tcPr>
          <w:p w14:paraId="426F48C1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667C4CDD" w14:textId="77777777" w:rsidTr="00C80CA8">
        <w:tc>
          <w:tcPr>
            <w:tcW w:w="1080" w:type="dxa"/>
          </w:tcPr>
          <w:p w14:paraId="68FDF060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703D" w14:textId="77777777" w:rsidR="00C80CA8" w:rsidRPr="00C80CA8" w:rsidRDefault="00C80CA8" w:rsidP="00C80CA8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de-DE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de-DE"/>
              </w:rPr>
              <w:t>Bể điều nhiệt MEMMERT WNB22</w:t>
            </w:r>
          </w:p>
          <w:p w14:paraId="70FB7AB9" w14:textId="5104CA52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de-DE"/>
              </w:rPr>
              <w:t>(S/N: L5160745)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01F7" w14:textId="3FD296C9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sz w:val="26"/>
                <w:szCs w:val="26"/>
                <w:lang w:val="nl-NL"/>
              </w:rPr>
              <w:t>TB.20/HL</w:t>
            </w:r>
          </w:p>
        </w:tc>
        <w:tc>
          <w:tcPr>
            <w:tcW w:w="1440" w:type="dxa"/>
            <w:vAlign w:val="center"/>
          </w:tcPr>
          <w:p w14:paraId="67785D2F" w14:textId="0CEF858C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MP</w:t>
            </w:r>
          </w:p>
        </w:tc>
        <w:tc>
          <w:tcPr>
            <w:tcW w:w="1291" w:type="dxa"/>
            <w:vMerge w:val="restart"/>
            <w:vAlign w:val="center"/>
          </w:tcPr>
          <w:p w14:paraId="0F9BC90A" w14:textId="654F8AF2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Cơ sở 4</w:t>
            </w:r>
          </w:p>
        </w:tc>
      </w:tr>
      <w:tr w:rsidR="00C80CA8" w:rsidRPr="001C4057" w14:paraId="3DEFBCA2" w14:textId="77777777" w:rsidTr="00C80CA8">
        <w:tc>
          <w:tcPr>
            <w:tcW w:w="1080" w:type="dxa"/>
          </w:tcPr>
          <w:p w14:paraId="3F8B44C5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0E3F" w14:textId="77777777" w:rsidR="00C80CA8" w:rsidRPr="00C80CA8" w:rsidRDefault="00C80CA8" w:rsidP="00C80CA8">
            <w:pPr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 xml:space="preserve">Lò nung CARBOLITE/ ELF 11/14B  </w:t>
            </w:r>
          </w:p>
          <w:p w14:paraId="5CD9FFB3" w14:textId="30A65E2E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(S/N: 21-800919)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5078" w14:textId="7977D5A3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TB.15/HL</w:t>
            </w:r>
          </w:p>
        </w:tc>
        <w:tc>
          <w:tcPr>
            <w:tcW w:w="1440" w:type="dxa"/>
          </w:tcPr>
          <w:p w14:paraId="75A2C848" w14:textId="054BC0A2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MP</w:t>
            </w:r>
          </w:p>
        </w:tc>
        <w:tc>
          <w:tcPr>
            <w:tcW w:w="1291" w:type="dxa"/>
            <w:vMerge/>
          </w:tcPr>
          <w:p w14:paraId="00EA774F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60BAA8A0" w14:textId="77777777" w:rsidTr="00C80CA8">
        <w:tc>
          <w:tcPr>
            <w:tcW w:w="1080" w:type="dxa"/>
          </w:tcPr>
          <w:p w14:paraId="7BB5FF7C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388D" w14:textId="4629C86A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Tủ sấy MEMMERT UF260                              (S/N: B618.0892)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407A" w14:textId="4BFA61E0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TB.26/ĐD</w:t>
            </w:r>
          </w:p>
        </w:tc>
        <w:tc>
          <w:tcPr>
            <w:tcW w:w="1440" w:type="dxa"/>
          </w:tcPr>
          <w:p w14:paraId="0D737E90" w14:textId="5F89A045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MP</w:t>
            </w:r>
          </w:p>
        </w:tc>
        <w:tc>
          <w:tcPr>
            <w:tcW w:w="1291" w:type="dxa"/>
            <w:vMerge/>
          </w:tcPr>
          <w:p w14:paraId="22CAFF8E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4B7D0132" w14:textId="77777777" w:rsidTr="00C80CA8">
        <w:tc>
          <w:tcPr>
            <w:tcW w:w="1080" w:type="dxa"/>
          </w:tcPr>
          <w:p w14:paraId="6DCFEDFD" w14:textId="77777777" w:rsidR="00C80CA8" w:rsidRPr="00C80CA8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019D" w14:textId="3DD6655C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Tủ sấy MEMMENRT ULM 400                         (S/N: F4930753)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C3DF" w14:textId="64FB62A5" w:rsidR="00C80CA8" w:rsidRPr="00C80CA8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TB.18/HL</w:t>
            </w:r>
          </w:p>
        </w:tc>
        <w:tc>
          <w:tcPr>
            <w:tcW w:w="1440" w:type="dxa"/>
          </w:tcPr>
          <w:p w14:paraId="540301B3" w14:textId="1B04472F" w:rsidR="00C80CA8" w:rsidRPr="00C80CA8" w:rsidRDefault="00C80CA8" w:rsidP="00C80CA8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P. MP</w:t>
            </w:r>
          </w:p>
        </w:tc>
        <w:tc>
          <w:tcPr>
            <w:tcW w:w="1291" w:type="dxa"/>
            <w:vMerge/>
          </w:tcPr>
          <w:p w14:paraId="12651901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035BB420" w14:textId="77777777" w:rsidTr="00C80CA8">
        <w:tc>
          <w:tcPr>
            <w:tcW w:w="1080" w:type="dxa"/>
          </w:tcPr>
          <w:p w14:paraId="15CB595C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352FE5D4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color w:val="000000"/>
                <w:szCs w:val="24"/>
              </w:rPr>
            </w:pPr>
            <w:r w:rsidRPr="00C80CA8">
              <w:rPr>
                <w:rFonts w:ascii="Times New Roman" w:hAnsi="Times New Roman"/>
                <w:color w:val="000000"/>
                <w:szCs w:val="24"/>
              </w:rPr>
              <w:t xml:space="preserve">Cân phân tích PRESICA </w:t>
            </w:r>
          </w:p>
          <w:p w14:paraId="0990D3D4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/>
                <w:szCs w:val="24"/>
              </w:rPr>
              <w:t>225SM (BA) - Swiss</w:t>
            </w:r>
          </w:p>
        </w:tc>
        <w:tc>
          <w:tcPr>
            <w:tcW w:w="2610" w:type="dxa"/>
            <w:vAlign w:val="center"/>
          </w:tcPr>
          <w:p w14:paraId="141B2F61" w14:textId="306D1AE1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/>
                <w:szCs w:val="24"/>
              </w:rPr>
              <w:t>TB/TH/BA/</w:t>
            </w:r>
            <w:r w:rsidR="00AC4738">
              <w:rPr>
                <w:rFonts w:ascii="Times New Roman" w:hAnsi="Times New Roman"/>
                <w:color w:val="000000"/>
                <w:szCs w:val="24"/>
              </w:rPr>
              <w:t>KĐ</w:t>
            </w:r>
            <w:r w:rsidRPr="00C80CA8">
              <w:rPr>
                <w:rFonts w:ascii="Times New Roman" w:hAnsi="Times New Roman"/>
                <w:color w:val="000000"/>
                <w:szCs w:val="24"/>
              </w:rPr>
              <w:t>-009</w:t>
            </w:r>
          </w:p>
        </w:tc>
        <w:tc>
          <w:tcPr>
            <w:tcW w:w="1440" w:type="dxa"/>
          </w:tcPr>
          <w:p w14:paraId="71F55B07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HL</w:t>
            </w:r>
          </w:p>
        </w:tc>
        <w:tc>
          <w:tcPr>
            <w:tcW w:w="1291" w:type="dxa"/>
            <w:vMerge w:val="restart"/>
            <w:vAlign w:val="center"/>
          </w:tcPr>
          <w:p w14:paraId="6CB1FD9F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color w:val="000000" w:themeColor="text1"/>
                <w:szCs w:val="24"/>
              </w:rPr>
              <w:t>CƠ SỞ 1</w:t>
            </w:r>
          </w:p>
        </w:tc>
      </w:tr>
      <w:tr w:rsidR="0062356A" w:rsidRPr="001C4057" w14:paraId="5C24D1C4" w14:textId="77777777" w:rsidTr="00C80CA8">
        <w:tc>
          <w:tcPr>
            <w:tcW w:w="1080" w:type="dxa"/>
          </w:tcPr>
          <w:p w14:paraId="7019F0BC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2E355695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kỹ thuật (BT) AND</w:t>
            </w:r>
          </w:p>
          <w:p w14:paraId="4F475663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FY 300 – Japan</w:t>
            </w:r>
          </w:p>
        </w:tc>
        <w:tc>
          <w:tcPr>
            <w:tcW w:w="2610" w:type="dxa"/>
            <w:vAlign w:val="center"/>
          </w:tcPr>
          <w:p w14:paraId="7ECA0002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TB/TH/BT/KĐ-010</w:t>
            </w:r>
          </w:p>
        </w:tc>
        <w:tc>
          <w:tcPr>
            <w:tcW w:w="1440" w:type="dxa"/>
          </w:tcPr>
          <w:p w14:paraId="266F4A15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HL</w:t>
            </w:r>
          </w:p>
        </w:tc>
        <w:tc>
          <w:tcPr>
            <w:tcW w:w="1291" w:type="dxa"/>
            <w:vMerge/>
          </w:tcPr>
          <w:p w14:paraId="1679DD20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4C9DA07D" w14:textId="77777777" w:rsidTr="00C80CA8">
        <w:tc>
          <w:tcPr>
            <w:tcW w:w="1080" w:type="dxa"/>
          </w:tcPr>
          <w:p w14:paraId="0B902E70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3552372F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AND 4 số (BA)</w:t>
            </w:r>
          </w:p>
          <w:p w14:paraId="2E1BDE44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HR 120 - Japan</w:t>
            </w:r>
          </w:p>
        </w:tc>
        <w:tc>
          <w:tcPr>
            <w:tcW w:w="2610" w:type="dxa"/>
            <w:vAlign w:val="center"/>
          </w:tcPr>
          <w:p w14:paraId="7E2AA885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TB/TH/BA/KĐ-032</w:t>
            </w:r>
          </w:p>
        </w:tc>
        <w:tc>
          <w:tcPr>
            <w:tcW w:w="1440" w:type="dxa"/>
          </w:tcPr>
          <w:p w14:paraId="45900401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HL</w:t>
            </w:r>
          </w:p>
        </w:tc>
        <w:tc>
          <w:tcPr>
            <w:tcW w:w="1291" w:type="dxa"/>
            <w:vMerge/>
          </w:tcPr>
          <w:p w14:paraId="40F686C9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319E07F8" w14:textId="77777777" w:rsidTr="00C80CA8">
        <w:tc>
          <w:tcPr>
            <w:tcW w:w="1080" w:type="dxa"/>
          </w:tcPr>
          <w:p w14:paraId="5622C296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0E8FD2E8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kỹ thuật (BT) 2 số</w:t>
            </w:r>
          </w:p>
          <w:p w14:paraId="3E9ABCAA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AND FY 300 - Japan</w:t>
            </w:r>
          </w:p>
        </w:tc>
        <w:tc>
          <w:tcPr>
            <w:tcW w:w="2610" w:type="dxa"/>
            <w:vAlign w:val="center"/>
          </w:tcPr>
          <w:p w14:paraId="514489F1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TB/MT/BT/KĐ-042</w:t>
            </w:r>
          </w:p>
        </w:tc>
        <w:tc>
          <w:tcPr>
            <w:tcW w:w="1440" w:type="dxa"/>
          </w:tcPr>
          <w:p w14:paraId="4D6CC7A1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MP</w:t>
            </w:r>
          </w:p>
          <w:p w14:paraId="61334699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91" w:type="dxa"/>
            <w:vMerge/>
          </w:tcPr>
          <w:p w14:paraId="072856FE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62356A" w:rsidRPr="001C4057" w14:paraId="362780E4" w14:textId="77777777" w:rsidTr="00C80CA8">
        <w:tc>
          <w:tcPr>
            <w:tcW w:w="1080" w:type="dxa"/>
          </w:tcPr>
          <w:p w14:paraId="16A489B1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4143018D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phân tích AX-224R (AX) Shimadzu- Japan</w:t>
            </w:r>
          </w:p>
        </w:tc>
        <w:tc>
          <w:tcPr>
            <w:tcW w:w="2610" w:type="dxa"/>
            <w:vAlign w:val="center"/>
          </w:tcPr>
          <w:p w14:paraId="429F452E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TB/MT/AX/KĐ-117</w:t>
            </w:r>
          </w:p>
        </w:tc>
        <w:tc>
          <w:tcPr>
            <w:tcW w:w="1440" w:type="dxa"/>
          </w:tcPr>
          <w:p w14:paraId="732DD012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MP</w:t>
            </w:r>
          </w:p>
        </w:tc>
        <w:tc>
          <w:tcPr>
            <w:tcW w:w="1291" w:type="dxa"/>
            <w:vMerge/>
          </w:tcPr>
          <w:p w14:paraId="3F9444FD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60C18FF1" w14:textId="77777777" w:rsidTr="00C80CA8">
        <w:tc>
          <w:tcPr>
            <w:tcW w:w="1080" w:type="dxa"/>
          </w:tcPr>
          <w:p w14:paraId="248882A5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C949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color w:val="000000" w:themeColor="text1"/>
                <w:szCs w:val="24"/>
                <w:lang w:val="pt-BR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  <w:lang w:val="pt-BR"/>
              </w:rPr>
              <w:t>Cân AND GR 200 (BA)</w:t>
            </w:r>
          </w:p>
          <w:p w14:paraId="001ECB18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  <w:lang w:val="pt-BR"/>
              </w:rPr>
              <w:t xml:space="preserve"> – Japan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F577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TB/MT/BA/KĐ-327</w:t>
            </w:r>
          </w:p>
        </w:tc>
        <w:tc>
          <w:tcPr>
            <w:tcW w:w="1440" w:type="dxa"/>
          </w:tcPr>
          <w:p w14:paraId="2112B458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MP</w:t>
            </w:r>
          </w:p>
        </w:tc>
        <w:tc>
          <w:tcPr>
            <w:tcW w:w="1291" w:type="dxa"/>
            <w:vMerge/>
          </w:tcPr>
          <w:p w14:paraId="659D5B39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4EABDDBF" w14:textId="77777777" w:rsidTr="00C80CA8">
        <w:tc>
          <w:tcPr>
            <w:tcW w:w="1080" w:type="dxa"/>
          </w:tcPr>
          <w:p w14:paraId="7CBC0283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53B9665B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color w:val="000000" w:themeColor="text1"/>
                <w:szCs w:val="24"/>
                <w:lang w:val="pt-BR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  <w:lang w:val="pt-BR"/>
              </w:rPr>
              <w:t>Cân phân tích  AND (BA)</w:t>
            </w:r>
          </w:p>
          <w:p w14:paraId="0A989A30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  <w:lang w:val="pt-BR"/>
              </w:rPr>
              <w:t>GH200 – Japan</w:t>
            </w:r>
          </w:p>
        </w:tc>
        <w:tc>
          <w:tcPr>
            <w:tcW w:w="2610" w:type="dxa"/>
            <w:vAlign w:val="center"/>
          </w:tcPr>
          <w:p w14:paraId="1B5FD0D9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TB/VS/BA/KĐ-070</w:t>
            </w:r>
          </w:p>
        </w:tc>
        <w:tc>
          <w:tcPr>
            <w:tcW w:w="1440" w:type="dxa"/>
          </w:tcPr>
          <w:p w14:paraId="45DBCB28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DL-VS</w:t>
            </w:r>
          </w:p>
        </w:tc>
        <w:tc>
          <w:tcPr>
            <w:tcW w:w="1291" w:type="dxa"/>
            <w:vMerge/>
          </w:tcPr>
          <w:p w14:paraId="1C0D8B76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62356A" w:rsidRPr="001C4057" w14:paraId="2087826D" w14:textId="77777777" w:rsidTr="00C80CA8">
        <w:tc>
          <w:tcPr>
            <w:tcW w:w="1080" w:type="dxa"/>
          </w:tcPr>
          <w:p w14:paraId="3266C4D9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</w:tcPr>
          <w:p w14:paraId="2B9A9838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đông hồ Nhơn Hòa (BA)- Việt Nam</w:t>
            </w:r>
          </w:p>
        </w:tc>
        <w:tc>
          <w:tcPr>
            <w:tcW w:w="2610" w:type="dxa"/>
            <w:vAlign w:val="center"/>
          </w:tcPr>
          <w:p w14:paraId="64CE5896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TB/VS/BA/KĐ-150</w:t>
            </w:r>
          </w:p>
        </w:tc>
        <w:tc>
          <w:tcPr>
            <w:tcW w:w="1440" w:type="dxa"/>
          </w:tcPr>
          <w:p w14:paraId="5B294DD4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DL-VS</w:t>
            </w:r>
          </w:p>
        </w:tc>
        <w:tc>
          <w:tcPr>
            <w:tcW w:w="1291" w:type="dxa"/>
            <w:vMerge/>
          </w:tcPr>
          <w:p w14:paraId="5A9BA7F7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573A71D6" w14:textId="77777777" w:rsidTr="00C80CA8">
        <w:tc>
          <w:tcPr>
            <w:tcW w:w="1080" w:type="dxa"/>
          </w:tcPr>
          <w:p w14:paraId="09A36552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A679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Kỹ thuật OHAUS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45D3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TB/VS/BAL/KĐ-229</w:t>
            </w:r>
          </w:p>
        </w:tc>
        <w:tc>
          <w:tcPr>
            <w:tcW w:w="1440" w:type="dxa"/>
          </w:tcPr>
          <w:p w14:paraId="22A88FA3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DL-VS</w:t>
            </w:r>
          </w:p>
        </w:tc>
        <w:tc>
          <w:tcPr>
            <w:tcW w:w="1291" w:type="dxa"/>
            <w:vMerge/>
          </w:tcPr>
          <w:p w14:paraId="379B2DD7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4DE7784A" w14:textId="77777777" w:rsidTr="00C80CA8">
        <w:tc>
          <w:tcPr>
            <w:tcW w:w="1080" w:type="dxa"/>
          </w:tcPr>
          <w:p w14:paraId="782E0BAF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3CD3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Kỹ thuật Precisa BJ -410C (BAL)-Swiss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350E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TB/VS/BAL/KĐ-230</w:t>
            </w:r>
          </w:p>
        </w:tc>
        <w:tc>
          <w:tcPr>
            <w:tcW w:w="1440" w:type="dxa"/>
          </w:tcPr>
          <w:p w14:paraId="411D4216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DL-VS</w:t>
            </w:r>
          </w:p>
        </w:tc>
        <w:tc>
          <w:tcPr>
            <w:tcW w:w="1291" w:type="dxa"/>
            <w:vMerge/>
          </w:tcPr>
          <w:p w14:paraId="1A7D2454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42332345" w14:textId="77777777" w:rsidTr="00C80CA8">
        <w:tc>
          <w:tcPr>
            <w:tcW w:w="1080" w:type="dxa"/>
          </w:tcPr>
          <w:p w14:paraId="43FE9D8D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0EEE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Kỹ thuật Sartorius (BAL) ENTRIS 822-1s- Germany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78BC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TB/VS/BAL/KĐ-273</w:t>
            </w:r>
          </w:p>
        </w:tc>
        <w:tc>
          <w:tcPr>
            <w:tcW w:w="1440" w:type="dxa"/>
          </w:tcPr>
          <w:p w14:paraId="76508794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DL-VS</w:t>
            </w:r>
          </w:p>
        </w:tc>
        <w:tc>
          <w:tcPr>
            <w:tcW w:w="1291" w:type="dxa"/>
            <w:vMerge/>
          </w:tcPr>
          <w:p w14:paraId="0A6E3D52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5C7E5F10" w14:textId="77777777" w:rsidTr="00C80CA8">
        <w:tc>
          <w:tcPr>
            <w:tcW w:w="1080" w:type="dxa"/>
          </w:tcPr>
          <w:p w14:paraId="3EDCD58C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40A4" w14:textId="77777777" w:rsidR="0062356A" w:rsidRPr="00C80CA8" w:rsidRDefault="0062356A" w:rsidP="00B703AB">
            <w:pPr>
              <w:spacing w:line="276" w:lineRule="auto"/>
              <w:ind w:right="-108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 xml:space="preserve">Cân Kỹ thuật A&amp;D (BA) </w:t>
            </w:r>
          </w:p>
          <w:p w14:paraId="4D3192D1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EK 3001-Japan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4175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TB/VS/BA/KĐ-287</w:t>
            </w:r>
          </w:p>
        </w:tc>
        <w:tc>
          <w:tcPr>
            <w:tcW w:w="1440" w:type="dxa"/>
          </w:tcPr>
          <w:p w14:paraId="2D0DDDB4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DL-VS</w:t>
            </w:r>
          </w:p>
        </w:tc>
        <w:tc>
          <w:tcPr>
            <w:tcW w:w="1291" w:type="dxa"/>
            <w:vMerge/>
          </w:tcPr>
          <w:p w14:paraId="07FEFEB7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5168B90E" w14:textId="77777777" w:rsidTr="00C80CA8">
        <w:tc>
          <w:tcPr>
            <w:tcW w:w="1080" w:type="dxa"/>
          </w:tcPr>
          <w:p w14:paraId="7711C592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6D4B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Kỹ thuật Shimadzu (BA) BL 3200H-Japan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CECE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TB/VS/BA/KĐ-288</w:t>
            </w:r>
          </w:p>
        </w:tc>
        <w:tc>
          <w:tcPr>
            <w:tcW w:w="1440" w:type="dxa"/>
          </w:tcPr>
          <w:p w14:paraId="4DE098B7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DL-VS</w:t>
            </w:r>
          </w:p>
        </w:tc>
        <w:tc>
          <w:tcPr>
            <w:tcW w:w="1291" w:type="dxa"/>
            <w:vMerge/>
          </w:tcPr>
          <w:p w14:paraId="3C4F8331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2E6BC023" w14:textId="77777777" w:rsidTr="00C80CA8">
        <w:tc>
          <w:tcPr>
            <w:tcW w:w="1080" w:type="dxa"/>
          </w:tcPr>
          <w:p w14:paraId="39902827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2061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phân tích Shimadzu (BL) ATX 224-Japan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1CA1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TB/TP/BL/KĐ-216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1BD7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ĐD-DL</w:t>
            </w:r>
          </w:p>
        </w:tc>
        <w:tc>
          <w:tcPr>
            <w:tcW w:w="1291" w:type="dxa"/>
            <w:vMerge/>
          </w:tcPr>
          <w:p w14:paraId="5F17C84B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62356A" w:rsidRPr="001C4057" w14:paraId="4C7763C2" w14:textId="77777777" w:rsidTr="00C80CA8">
        <w:tc>
          <w:tcPr>
            <w:tcW w:w="1080" w:type="dxa"/>
          </w:tcPr>
          <w:p w14:paraId="76B6BEDA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9D9D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Cân kỹ thuật Shimadzu (BL) BL-320S-Japan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89F2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TB/TP/BL/KĐ-217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D0B2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ĐD-DL</w:t>
            </w:r>
          </w:p>
        </w:tc>
        <w:tc>
          <w:tcPr>
            <w:tcW w:w="1291" w:type="dxa"/>
            <w:vMerge/>
          </w:tcPr>
          <w:p w14:paraId="524216F4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62356A" w:rsidRPr="001C4057" w14:paraId="2A2BE287" w14:textId="77777777" w:rsidTr="00C80CA8">
        <w:tc>
          <w:tcPr>
            <w:tcW w:w="1080" w:type="dxa"/>
          </w:tcPr>
          <w:p w14:paraId="1B3AF081" w14:textId="77777777" w:rsidR="0062356A" w:rsidRPr="00C80CA8" w:rsidRDefault="0062356A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5556" w14:textId="77777777" w:rsidR="0062356A" w:rsidRPr="00C80CA8" w:rsidRDefault="0062356A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  <w:lang w:val="de-DE"/>
              </w:rPr>
              <w:t>Cân kỹ thuật Ohaus (BA) SC4010-USA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A13B" w14:textId="77777777" w:rsidR="0062356A" w:rsidRPr="00C80CA8" w:rsidRDefault="0062356A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TB/TP/BA/KĐ-279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17DE" w14:textId="77777777" w:rsidR="0062356A" w:rsidRPr="00C80CA8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C80CA8">
              <w:rPr>
                <w:rFonts w:ascii="Times New Roman" w:hAnsi="Times New Roman"/>
                <w:color w:val="000000" w:themeColor="text1"/>
                <w:szCs w:val="24"/>
              </w:rPr>
              <w:t>P. ĐD-DL</w:t>
            </w:r>
          </w:p>
        </w:tc>
        <w:tc>
          <w:tcPr>
            <w:tcW w:w="1291" w:type="dxa"/>
            <w:vMerge/>
          </w:tcPr>
          <w:p w14:paraId="46118BC5" w14:textId="77777777" w:rsidR="0062356A" w:rsidRPr="001C4057" w:rsidRDefault="0062356A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58D5FAE9" w14:textId="77777777" w:rsidTr="00C80CA8">
        <w:tc>
          <w:tcPr>
            <w:tcW w:w="1080" w:type="dxa"/>
          </w:tcPr>
          <w:p w14:paraId="709E2656" w14:textId="77777777" w:rsidR="00C80CA8" w:rsidRPr="009E18BA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050" w:type="dxa"/>
            <w:vAlign w:val="center"/>
          </w:tcPr>
          <w:p w14:paraId="7E31B483" w14:textId="77777777" w:rsidR="00C80CA8" w:rsidRPr="001C4057" w:rsidRDefault="00C80CA8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szCs w:val="24"/>
              </w:rPr>
              <w:t>Cân 2 Số PRECISA BJ 610C (S/N: 1660980)</w:t>
            </w:r>
          </w:p>
        </w:tc>
        <w:tc>
          <w:tcPr>
            <w:tcW w:w="2610" w:type="dxa"/>
            <w:vAlign w:val="center"/>
          </w:tcPr>
          <w:p w14:paraId="53E70EC8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szCs w:val="24"/>
                <w:lang w:val="nl-NL"/>
              </w:rPr>
              <w:t>TB.03/HL</w:t>
            </w:r>
          </w:p>
        </w:tc>
        <w:tc>
          <w:tcPr>
            <w:tcW w:w="1440" w:type="dxa"/>
          </w:tcPr>
          <w:p w14:paraId="622EFEF9" w14:textId="77777777" w:rsidR="00C80CA8" w:rsidRPr="001C4057" w:rsidRDefault="00C80CA8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P. MP</w:t>
            </w:r>
          </w:p>
        </w:tc>
        <w:tc>
          <w:tcPr>
            <w:tcW w:w="1291" w:type="dxa"/>
            <w:vMerge w:val="restart"/>
            <w:vAlign w:val="center"/>
          </w:tcPr>
          <w:p w14:paraId="3FF87B03" w14:textId="77777777" w:rsidR="00C80CA8" w:rsidRPr="001C4057" w:rsidRDefault="00C80CA8" w:rsidP="00B703AB">
            <w:pPr>
              <w:spacing w:line="276" w:lineRule="auto"/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color w:val="000000" w:themeColor="text1"/>
                <w:szCs w:val="24"/>
              </w:rPr>
              <w:t>CƠ SỞ 4</w:t>
            </w:r>
          </w:p>
          <w:p w14:paraId="3A93F2CA" w14:textId="391F280C" w:rsidR="00C80CA8" w:rsidRPr="001C4057" w:rsidRDefault="00C80CA8" w:rsidP="00B703AB">
            <w:pPr>
              <w:spacing w:line="276" w:lineRule="auto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C80CA8" w:rsidRPr="001C4057" w14:paraId="2259E163" w14:textId="77777777" w:rsidTr="00C80CA8">
        <w:trPr>
          <w:trHeight w:val="890"/>
        </w:trPr>
        <w:tc>
          <w:tcPr>
            <w:tcW w:w="1080" w:type="dxa"/>
          </w:tcPr>
          <w:p w14:paraId="24079A15" w14:textId="77777777" w:rsidR="00C80CA8" w:rsidRPr="009E18BA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050" w:type="dxa"/>
            <w:vAlign w:val="center"/>
          </w:tcPr>
          <w:p w14:paraId="52AEDE83" w14:textId="77777777" w:rsidR="00C80CA8" w:rsidRPr="001C4057" w:rsidRDefault="00C80CA8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szCs w:val="24"/>
              </w:rPr>
              <w:t>Cân 4 số METTLER -TOLEDO ML 204T/00 (S/N: B647342336)</w:t>
            </w:r>
          </w:p>
        </w:tc>
        <w:tc>
          <w:tcPr>
            <w:tcW w:w="2610" w:type="dxa"/>
            <w:vAlign w:val="center"/>
          </w:tcPr>
          <w:p w14:paraId="199B1AFD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szCs w:val="24"/>
                <w:lang w:val="nl-NL"/>
              </w:rPr>
              <w:t>TB.04/HL</w:t>
            </w:r>
          </w:p>
        </w:tc>
        <w:tc>
          <w:tcPr>
            <w:tcW w:w="1440" w:type="dxa"/>
          </w:tcPr>
          <w:p w14:paraId="6E6715C1" w14:textId="77777777" w:rsidR="00C80CA8" w:rsidRPr="001C4057" w:rsidRDefault="00C80CA8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P. MP</w:t>
            </w:r>
          </w:p>
        </w:tc>
        <w:tc>
          <w:tcPr>
            <w:tcW w:w="1291" w:type="dxa"/>
            <w:vMerge/>
          </w:tcPr>
          <w:p w14:paraId="03BA6FA6" w14:textId="348D7F33" w:rsidR="00C80CA8" w:rsidRPr="001C4057" w:rsidRDefault="00C80CA8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  <w:tr w:rsidR="00C80CA8" w:rsidRPr="001C4057" w14:paraId="3D7B56EF" w14:textId="77777777" w:rsidTr="00C80CA8">
        <w:tc>
          <w:tcPr>
            <w:tcW w:w="1080" w:type="dxa"/>
          </w:tcPr>
          <w:p w14:paraId="6D2861A3" w14:textId="77777777" w:rsidR="00C80CA8" w:rsidRPr="009E18BA" w:rsidRDefault="00C80CA8" w:rsidP="00C80CA8">
            <w:pPr>
              <w:pStyle w:val="ListParagraph"/>
              <w:numPr>
                <w:ilvl w:val="0"/>
                <w:numId w:val="34"/>
              </w:numPr>
              <w:spacing w:line="276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9FC7" w14:textId="77777777" w:rsidR="00C80CA8" w:rsidRPr="001C4057" w:rsidRDefault="00C80CA8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szCs w:val="24"/>
              </w:rPr>
              <w:t>Cân kỹ thuật 2 số lẻ SARTORIUS PRACTUM612- 1S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6EFB" w14:textId="77777777" w:rsidR="00C80CA8" w:rsidRPr="001C4057" w:rsidRDefault="00C80CA8" w:rsidP="00C80CA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1C4057">
              <w:rPr>
                <w:rFonts w:ascii="Times New Roman" w:hAnsi="Times New Roman"/>
                <w:color w:val="000000" w:themeColor="text1"/>
                <w:szCs w:val="24"/>
              </w:rPr>
              <w:t>TB.14/ĐD</w:t>
            </w:r>
          </w:p>
        </w:tc>
        <w:tc>
          <w:tcPr>
            <w:tcW w:w="1440" w:type="dxa"/>
          </w:tcPr>
          <w:p w14:paraId="775A7D47" w14:textId="77777777" w:rsidR="00C80CA8" w:rsidRPr="001C4057" w:rsidRDefault="00C80CA8" w:rsidP="00B703A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</w:rPr>
              <w:t>P. MP</w:t>
            </w:r>
          </w:p>
        </w:tc>
        <w:tc>
          <w:tcPr>
            <w:tcW w:w="1291" w:type="dxa"/>
            <w:vMerge/>
          </w:tcPr>
          <w:p w14:paraId="658514C9" w14:textId="3D5364B2" w:rsidR="00C80CA8" w:rsidRPr="001C4057" w:rsidRDefault="00C80CA8" w:rsidP="00B703AB">
            <w:pPr>
              <w:spacing w:line="276" w:lineRule="auto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683CE649" w14:textId="57B0D65B" w:rsidR="004346D9" w:rsidRPr="00C34303" w:rsidRDefault="009E18BA" w:rsidP="009E18BA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szCs w:val="24"/>
        </w:rPr>
      </w:pPr>
      <w:r w:rsidRPr="00C34303">
        <w:rPr>
          <w:rFonts w:ascii="Times New Roman" w:hAnsi="Times New Roman"/>
          <w:i/>
          <w:iCs/>
          <w:szCs w:val="24"/>
        </w:rPr>
        <w:t xml:space="preserve">Ghi chú: </w:t>
      </w:r>
    </w:p>
    <w:p w14:paraId="64233F6E" w14:textId="77777777" w:rsidR="00E533F1" w:rsidRPr="00C34303" w:rsidRDefault="00E533F1" w:rsidP="00E533F1">
      <w:pPr>
        <w:spacing w:before="120" w:after="120" w:line="276" w:lineRule="auto"/>
        <w:ind w:left="1080"/>
        <w:rPr>
          <w:rFonts w:ascii="Times New Roman" w:hAnsi="Times New Roman"/>
          <w:i/>
          <w:iCs/>
          <w:color w:val="000000" w:themeColor="text1"/>
          <w:szCs w:val="24"/>
        </w:rPr>
      </w:pPr>
      <w:r w:rsidRPr="00C34303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p w14:paraId="7584236F" w14:textId="42D563FD" w:rsidR="00E533F1" w:rsidRPr="00C34303" w:rsidRDefault="00E533F1" w:rsidP="00C80CA8">
      <w:pPr>
        <w:spacing w:line="276" w:lineRule="auto"/>
        <w:ind w:left="1080"/>
        <w:rPr>
          <w:rFonts w:ascii="Times New Roman" w:hAnsi="Times New Roman"/>
          <w:i/>
          <w:iCs/>
          <w:color w:val="000000" w:themeColor="text1"/>
          <w:szCs w:val="24"/>
        </w:rPr>
      </w:pPr>
      <w:r w:rsidRPr="00C34303">
        <w:rPr>
          <w:rFonts w:ascii="Times New Roman" w:hAnsi="Times New Roman"/>
          <w:i/>
          <w:iCs/>
          <w:color w:val="000000" w:themeColor="text1"/>
          <w:szCs w:val="24"/>
        </w:rPr>
        <w:t xml:space="preserve">Cơ sở 4: </w:t>
      </w:r>
      <w:r w:rsidR="005C14F3" w:rsidRPr="00C34303">
        <w:rPr>
          <w:rFonts w:ascii="Times New Roman" w:hAnsi="Times New Roman"/>
          <w:i/>
          <w:iCs/>
          <w:color w:val="000000" w:themeColor="text1"/>
          <w:szCs w:val="24"/>
        </w:rPr>
        <w:t>170 Ba Cu, Phường Vũng Tàu</w:t>
      </w:r>
      <w:r w:rsidRPr="00C34303">
        <w:rPr>
          <w:rFonts w:ascii="Times New Roman" w:hAnsi="Times New Roman"/>
          <w:i/>
          <w:iCs/>
          <w:color w:val="000000" w:themeColor="text1"/>
          <w:szCs w:val="24"/>
        </w:rPr>
        <w:t>, Thành phố Hồ Chí Minh</w:t>
      </w:r>
    </w:p>
    <w:p w14:paraId="3E120837" w14:textId="73EAA2B3" w:rsidR="009E18BA" w:rsidRPr="00C34303" w:rsidRDefault="009E18BA" w:rsidP="00C80CA8">
      <w:pPr>
        <w:ind w:left="720"/>
        <w:rPr>
          <w:rFonts w:ascii="Times New Roman" w:hAnsi="Times New Roman"/>
          <w:i/>
          <w:iCs/>
          <w:color w:val="000000" w:themeColor="text1"/>
          <w:szCs w:val="24"/>
          <w:u w:val="single"/>
        </w:rPr>
      </w:pPr>
      <w:r w:rsidRPr="00C34303">
        <w:rPr>
          <w:rFonts w:ascii="Times New Roman" w:hAnsi="Times New Roman"/>
          <w:i/>
          <w:iCs/>
          <w:color w:val="000000" w:themeColor="text1"/>
          <w:szCs w:val="24"/>
          <w:u w:val="single"/>
        </w:rPr>
        <w:t xml:space="preserve">                                                                                       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608"/>
      </w:tblGrid>
      <w:tr w:rsidR="009E18BA" w:rsidRPr="00577D89" w14:paraId="19765525" w14:textId="77777777" w:rsidTr="00C80CA8">
        <w:tc>
          <w:tcPr>
            <w:tcW w:w="4963" w:type="dxa"/>
          </w:tcPr>
          <w:p w14:paraId="62D31933" w14:textId="58BF9993" w:rsidR="009E18BA" w:rsidRPr="00577D89" w:rsidRDefault="009E18BA" w:rsidP="00C80CA8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4963" w:type="dxa"/>
          </w:tcPr>
          <w:p w14:paraId="577AB4C9" w14:textId="7BBB3A7C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40EA111D" w14:textId="5225826D" w:rsidR="002B5ABE" w:rsidRPr="00577D89" w:rsidRDefault="002B5ABE" w:rsidP="00C80CA8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</w:p>
    <w:sectPr w:rsidR="002B5ABE" w:rsidRPr="00577D89" w:rsidSect="00C34303">
      <w:headerReference w:type="default" r:id="rId8"/>
      <w:pgSz w:w="12240" w:h="15840"/>
      <w:pgMar w:top="1440" w:right="864" w:bottom="1440" w:left="1440" w:header="54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12A13" w14:textId="77777777" w:rsidR="009B38C6" w:rsidRDefault="009B38C6">
      <w:r>
        <w:separator/>
      </w:r>
    </w:p>
  </w:endnote>
  <w:endnote w:type="continuationSeparator" w:id="0">
    <w:p w14:paraId="2D951E75" w14:textId="77777777" w:rsidR="009B38C6" w:rsidRDefault="009B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9FADC" w14:textId="77777777" w:rsidR="009B38C6" w:rsidRDefault="009B38C6">
      <w:r>
        <w:separator/>
      </w:r>
    </w:p>
  </w:footnote>
  <w:footnote w:type="continuationSeparator" w:id="0">
    <w:p w14:paraId="44B314F8" w14:textId="77777777" w:rsidR="009B38C6" w:rsidRDefault="009B3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9C27B" w14:textId="09D54776" w:rsidR="00C34303" w:rsidRDefault="00C34303" w:rsidP="00C34303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Phụ lục 12</w:t>
    </w:r>
  </w:p>
  <w:p w14:paraId="4546B82F" w14:textId="77777777" w:rsidR="00C34303" w:rsidRDefault="00C34303" w:rsidP="00C34303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4514B233" w14:textId="77777777" w:rsidR="00C34303" w:rsidRDefault="00C34303" w:rsidP="00C34303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6093EDE1" w:rsidR="008E635A" w:rsidRPr="00C34303" w:rsidRDefault="008E635A" w:rsidP="00C343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5966A44"/>
    <w:multiLevelType w:val="hybridMultilevel"/>
    <w:tmpl w:val="B5B8F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1"/>
  </w:num>
  <w:num w:numId="2" w16cid:durableId="360518193">
    <w:abstractNumId w:val="21"/>
  </w:num>
  <w:num w:numId="3" w16cid:durableId="758409344">
    <w:abstractNumId w:val="32"/>
  </w:num>
  <w:num w:numId="4" w16cid:durableId="1045521591">
    <w:abstractNumId w:val="7"/>
  </w:num>
  <w:num w:numId="5" w16cid:durableId="1522355532">
    <w:abstractNumId w:val="29"/>
  </w:num>
  <w:num w:numId="6" w16cid:durableId="1285582358">
    <w:abstractNumId w:val="25"/>
  </w:num>
  <w:num w:numId="7" w16cid:durableId="1988823413">
    <w:abstractNumId w:val="30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8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3"/>
  </w:num>
  <w:num w:numId="32" w16cid:durableId="1356881648">
    <w:abstractNumId w:val="23"/>
  </w:num>
  <w:num w:numId="33" w16cid:durableId="1281379230">
    <w:abstractNumId w:val="17"/>
  </w:num>
  <w:num w:numId="34" w16cid:durableId="20996721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13D3C"/>
    <w:rsid w:val="00130C39"/>
    <w:rsid w:val="00134AFD"/>
    <w:rsid w:val="0013579E"/>
    <w:rsid w:val="00150725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1DB3"/>
    <w:rsid w:val="00243830"/>
    <w:rsid w:val="00251677"/>
    <w:rsid w:val="00254F69"/>
    <w:rsid w:val="0026028C"/>
    <w:rsid w:val="00263741"/>
    <w:rsid w:val="00264C3C"/>
    <w:rsid w:val="00266801"/>
    <w:rsid w:val="00271012"/>
    <w:rsid w:val="00273999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334C9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C7C4B"/>
    <w:rsid w:val="003E41D3"/>
    <w:rsid w:val="003E5B1A"/>
    <w:rsid w:val="003E6122"/>
    <w:rsid w:val="003F0632"/>
    <w:rsid w:val="00402C62"/>
    <w:rsid w:val="004032B9"/>
    <w:rsid w:val="00414A97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D0975"/>
    <w:rsid w:val="004D77E3"/>
    <w:rsid w:val="004F03DB"/>
    <w:rsid w:val="004F3653"/>
    <w:rsid w:val="004F7FCE"/>
    <w:rsid w:val="00510DC9"/>
    <w:rsid w:val="005149D8"/>
    <w:rsid w:val="0052255D"/>
    <w:rsid w:val="0054264F"/>
    <w:rsid w:val="005452A4"/>
    <w:rsid w:val="00554A14"/>
    <w:rsid w:val="00557381"/>
    <w:rsid w:val="0057358E"/>
    <w:rsid w:val="00577D89"/>
    <w:rsid w:val="00591519"/>
    <w:rsid w:val="00591D6A"/>
    <w:rsid w:val="005979BA"/>
    <w:rsid w:val="005C14F3"/>
    <w:rsid w:val="005C5172"/>
    <w:rsid w:val="005E090B"/>
    <w:rsid w:val="005E6EC4"/>
    <w:rsid w:val="006006A4"/>
    <w:rsid w:val="0060386B"/>
    <w:rsid w:val="00605905"/>
    <w:rsid w:val="00620845"/>
    <w:rsid w:val="006233EE"/>
    <w:rsid w:val="0062356A"/>
    <w:rsid w:val="00626884"/>
    <w:rsid w:val="00633CEA"/>
    <w:rsid w:val="0063444C"/>
    <w:rsid w:val="00642A4D"/>
    <w:rsid w:val="00651977"/>
    <w:rsid w:val="00656E5C"/>
    <w:rsid w:val="00676C26"/>
    <w:rsid w:val="00680E79"/>
    <w:rsid w:val="006821A3"/>
    <w:rsid w:val="00686458"/>
    <w:rsid w:val="00691283"/>
    <w:rsid w:val="006B31D1"/>
    <w:rsid w:val="006B4E8E"/>
    <w:rsid w:val="006C03ED"/>
    <w:rsid w:val="006C0A94"/>
    <w:rsid w:val="006C150A"/>
    <w:rsid w:val="006D727F"/>
    <w:rsid w:val="006E0233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C23F8"/>
    <w:rsid w:val="007C2EF7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76C9"/>
    <w:rsid w:val="008B7A72"/>
    <w:rsid w:val="008C2427"/>
    <w:rsid w:val="008C749F"/>
    <w:rsid w:val="008D1CE4"/>
    <w:rsid w:val="008E3E35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38C6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B041F"/>
    <w:rsid w:val="00AB4CAA"/>
    <w:rsid w:val="00AC4738"/>
    <w:rsid w:val="00AC5BFF"/>
    <w:rsid w:val="00AD117F"/>
    <w:rsid w:val="00AD2D51"/>
    <w:rsid w:val="00AE62F1"/>
    <w:rsid w:val="00AE692D"/>
    <w:rsid w:val="00AF0DAF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4C25"/>
    <w:rsid w:val="00B66C5B"/>
    <w:rsid w:val="00B72F50"/>
    <w:rsid w:val="00B74A01"/>
    <w:rsid w:val="00B7585C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34303"/>
    <w:rsid w:val="00C43D0E"/>
    <w:rsid w:val="00C80CA8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816FB"/>
    <w:rsid w:val="00E83F9D"/>
    <w:rsid w:val="00E93AE4"/>
    <w:rsid w:val="00EA3B0F"/>
    <w:rsid w:val="00ED168B"/>
    <w:rsid w:val="00ED5EFE"/>
    <w:rsid w:val="00EF4CAB"/>
    <w:rsid w:val="00EF5A4A"/>
    <w:rsid w:val="00F257F0"/>
    <w:rsid w:val="00F26FA5"/>
    <w:rsid w:val="00F349EE"/>
    <w:rsid w:val="00F36EA2"/>
    <w:rsid w:val="00F418A7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8</cp:revision>
  <cp:lastPrinted>2025-11-28T03:31:00Z</cp:lastPrinted>
  <dcterms:created xsi:type="dcterms:W3CDTF">2025-11-28T04:55:00Z</dcterms:created>
  <dcterms:modified xsi:type="dcterms:W3CDTF">2026-09-10T09:13:00Z</dcterms:modified>
</cp:coreProperties>
</file>